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8A5ACD">
      <w:pPr>
        <w:pStyle w:val="khheader"/>
        <w:spacing w:after="240" w:afterAutospacing="0"/>
      </w:pPr>
      <w:r>
        <w:rPr>
          <w:b/>
          <w:bCs/>
        </w:rPr>
        <w:t>Warszawa: Przebudowa pomieszczeń szatni dla pracowników - opiekunów Mieszkańców, w budynku Domu Pomocy Społecznej przy ul. Wójtowskiej 13 w Warszawie.</w:t>
      </w:r>
      <w:r>
        <w:br/>
      </w:r>
      <w:r>
        <w:rPr>
          <w:b/>
          <w:bCs/>
        </w:rPr>
        <w:t>Numer ogłoszenia: 190556 - 2015; data zamieszczenia: 27.07.2015</w:t>
      </w:r>
      <w:r>
        <w:br/>
      </w:r>
      <w:r>
        <w:t>OGŁOSZENIE O ZAMÓWIENIU - roboty budowlane</w:t>
      </w:r>
    </w:p>
    <w:p w:rsidR="00000000" w:rsidRDefault="008A5ACD">
      <w:pPr>
        <w:pStyle w:val="NormalnyWeb"/>
      </w:pPr>
      <w:r>
        <w:rPr>
          <w:b/>
          <w:bCs/>
        </w:rPr>
        <w:t>Zamieszczanie ogłoszenia:</w:t>
      </w:r>
      <w:r>
        <w:t xml:space="preserve"> obowiązkowe.</w:t>
      </w:r>
    </w:p>
    <w:p w:rsidR="00000000" w:rsidRDefault="008A5ACD">
      <w:pPr>
        <w:pStyle w:val="NormalnyWeb"/>
      </w:pPr>
      <w:r>
        <w:rPr>
          <w:b/>
          <w:bCs/>
        </w:rPr>
        <w:t>Ogłoszenie dotyczy:</w:t>
      </w:r>
      <w: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79"/>
        <w:gridCol w:w="5248"/>
      </w:tblGrid>
      <w:tr w:rsidR="00000000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0000" w:rsidRDefault="008A5AC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V</w:t>
            </w:r>
          </w:p>
        </w:tc>
        <w:tc>
          <w:tcPr>
            <w:tcW w:w="0" w:type="auto"/>
            <w:vAlign w:val="center"/>
            <w:hideMark/>
          </w:tcPr>
          <w:p w:rsidR="00000000" w:rsidRDefault="008A5AC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zamówienia publicznego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0000" w:rsidRDefault="008A5ACD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8A5AC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zawarcia umowy ramowej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00000" w:rsidRDefault="008A5ACD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8A5AC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ustanowienia dynamicznego systemu zakupów (DSZ)</w:t>
            </w:r>
          </w:p>
        </w:tc>
      </w:tr>
    </w:tbl>
    <w:p w:rsidR="00000000" w:rsidRDefault="008A5ACD">
      <w:pPr>
        <w:pStyle w:val="khtitle"/>
      </w:pPr>
      <w:r>
        <w:t>SEKCJA I: ZAMAWIAJĄCY</w:t>
      </w:r>
    </w:p>
    <w:p w:rsidR="00000000" w:rsidRDefault="008A5ACD">
      <w:pPr>
        <w:pStyle w:val="NormalnyWeb"/>
      </w:pPr>
      <w:r>
        <w:rPr>
          <w:b/>
          <w:bCs/>
        </w:rPr>
        <w:t>I. 1) NAZWA I ADRES:</w:t>
      </w:r>
      <w:r>
        <w:t xml:space="preserve"> Dom Pomocy Społecznej , ul. Wójtowska 13, 00-224 Warszawa, woj. mazowieckie, tel. 22 8315251, faks 22 8315251.</w:t>
      </w:r>
    </w:p>
    <w:p w:rsidR="00000000" w:rsidRDefault="008A5ACD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  <w:b/>
          <w:bCs/>
        </w:rPr>
        <w:t>Adres strony internetowej zamawiającego:</w:t>
      </w:r>
      <w:r>
        <w:rPr>
          <w:rFonts w:eastAsia="Times New Roman"/>
        </w:rPr>
        <w:t xml:space="preserve"> www.dpswojtowska.pl</w:t>
      </w:r>
    </w:p>
    <w:p w:rsidR="00000000" w:rsidRDefault="008A5ACD">
      <w:pPr>
        <w:pStyle w:val="NormalnyWeb"/>
      </w:pPr>
      <w:r>
        <w:rPr>
          <w:b/>
          <w:bCs/>
        </w:rPr>
        <w:t>I. 2) RODZAJ ZAMAWIAJĄCEGO:</w:t>
      </w:r>
      <w:r>
        <w:t xml:space="preserve"> Administracja samorządowa.</w:t>
      </w:r>
    </w:p>
    <w:p w:rsidR="00000000" w:rsidRDefault="008A5ACD">
      <w:pPr>
        <w:pStyle w:val="khtitle"/>
      </w:pPr>
      <w:r>
        <w:t>SEKCJA I</w:t>
      </w:r>
      <w:r>
        <w:t>I: PRZEDMIOT ZAMÓWIENIA</w:t>
      </w:r>
    </w:p>
    <w:p w:rsidR="00000000" w:rsidRDefault="008A5ACD">
      <w:pPr>
        <w:pStyle w:val="NormalnyWeb"/>
      </w:pPr>
      <w:r>
        <w:rPr>
          <w:b/>
          <w:bCs/>
        </w:rPr>
        <w:t>II.1) OKREŚLENIE PRZEDMIOTU ZAMÓWIENIA</w:t>
      </w:r>
    </w:p>
    <w:p w:rsidR="00000000" w:rsidRDefault="008A5ACD">
      <w:pPr>
        <w:pStyle w:val="NormalnyWeb"/>
      </w:pPr>
      <w:r>
        <w:rPr>
          <w:b/>
          <w:bCs/>
        </w:rPr>
        <w:t>II.1.1) Nazwa nadana zamówieniu przez zamawiającego:</w:t>
      </w:r>
      <w:r>
        <w:t xml:space="preserve"> Przebudowa pomieszczeń szatni dla pracowników - opiekunów Mieszkańców, w budynku Domu Pomocy Społecznej przy ul. Wójtowskiej 13 w Warszawie.</w:t>
      </w:r>
      <w:r>
        <w:t>.</w:t>
      </w:r>
    </w:p>
    <w:p w:rsidR="00000000" w:rsidRDefault="008A5ACD">
      <w:pPr>
        <w:pStyle w:val="NormalnyWeb"/>
      </w:pPr>
      <w:r>
        <w:rPr>
          <w:b/>
          <w:bCs/>
        </w:rPr>
        <w:t>II.1.2) Rodzaj zamówienia:</w:t>
      </w:r>
      <w:r>
        <w:t xml:space="preserve"> roboty budowlane.</w:t>
      </w:r>
    </w:p>
    <w:p w:rsidR="00000000" w:rsidRDefault="008A5ACD">
      <w:pPr>
        <w:pStyle w:val="NormalnyWeb"/>
      </w:pPr>
      <w:r>
        <w:rPr>
          <w:b/>
          <w:bCs/>
        </w:rPr>
        <w:t>II.1.4) Określenie przedmiotu oraz wielkości lub zakresu zamówienia:</w:t>
      </w:r>
      <w:r>
        <w:t xml:space="preserve"> Szczegółowy opis przedmiotu zamówienia określa dokumentacja projektowa i przedmiary robót..</w:t>
      </w:r>
    </w:p>
    <w:p w:rsidR="00000000" w:rsidRDefault="008A5ACD">
      <w:pPr>
        <w:pStyle w:val="NormalnyWeb"/>
        <w:rPr>
          <w:b/>
          <w:bCs/>
        </w:rPr>
      </w:pPr>
      <w:r>
        <w:rPr>
          <w:b/>
          <w:bCs/>
        </w:rPr>
        <w:t xml:space="preserve">II.1.5)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79"/>
        <w:gridCol w:w="5528"/>
      </w:tblGrid>
      <w:tr w:rsidR="00000000">
        <w:trPr>
          <w:tblCellSpacing w:w="15" w:type="dxa"/>
        </w:trPr>
        <w:tc>
          <w:tcPr>
            <w:tcW w:w="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8A5AC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V</w:t>
            </w:r>
          </w:p>
        </w:tc>
        <w:tc>
          <w:tcPr>
            <w:tcW w:w="0" w:type="auto"/>
            <w:vAlign w:val="center"/>
            <w:hideMark/>
          </w:tcPr>
          <w:p w:rsidR="00000000" w:rsidRDefault="008A5ACD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przewiduje się udzielenie zamówi</w:t>
            </w:r>
            <w:r>
              <w:rPr>
                <w:rFonts w:eastAsia="Times New Roman"/>
                <w:b/>
                <w:bCs/>
              </w:rPr>
              <w:t>eń uzupełniających:</w:t>
            </w:r>
          </w:p>
        </w:tc>
      </w:tr>
    </w:tbl>
    <w:p w:rsidR="00000000" w:rsidRDefault="008A5ACD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  <w:b/>
          <w:bCs/>
        </w:rPr>
        <w:t>Określenie przedmiotu oraz wielkości lub zakresu zamówień uzupełniających</w:t>
      </w:r>
    </w:p>
    <w:p w:rsidR="00000000" w:rsidRDefault="008A5ACD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Zamawiający przewiduje możliwość udzielenia zamówień uzupełniających, o których mowa w art. 67, ust. 1, pkt 6 Ustawy prawo zamówień publicznych o łącznej wartości do 50% wartości zamówienia podstawowego. Zamówienia uzupełniające polegać będą na powtórzeniu</w:t>
      </w:r>
      <w:r>
        <w:rPr>
          <w:rFonts w:eastAsia="Times New Roman"/>
        </w:rPr>
        <w:t xml:space="preserve"> tego samego rodzaju zamówień, zgodnie z przedmiotem zamówienia podstawowego.</w:t>
      </w:r>
    </w:p>
    <w:p w:rsidR="00000000" w:rsidRDefault="008A5ACD">
      <w:pPr>
        <w:pStyle w:val="NormalnyWeb"/>
      </w:pPr>
      <w:r>
        <w:rPr>
          <w:b/>
          <w:bCs/>
        </w:rPr>
        <w:t>II.1.6) Wspólny Słownik Zamówień (CPV):</w:t>
      </w:r>
      <w:r>
        <w:t xml:space="preserve"> 45.00.00.00-7, 45.33.00.00-9, 45.31.00.00-3, 45.26.25.00-6, 45.45.00.00-6, 45.23.24.60-4.</w:t>
      </w:r>
    </w:p>
    <w:p w:rsidR="00000000" w:rsidRDefault="008A5ACD">
      <w:pPr>
        <w:pStyle w:val="NormalnyWeb"/>
      </w:pPr>
      <w:r>
        <w:rPr>
          <w:b/>
          <w:bCs/>
        </w:rPr>
        <w:t>II.1.7) Czy dopuszcza się złożenie oferty części</w:t>
      </w:r>
      <w:r>
        <w:rPr>
          <w:b/>
          <w:bCs/>
        </w:rPr>
        <w:t>owej:</w:t>
      </w:r>
      <w:r>
        <w:t xml:space="preserve"> nie.</w:t>
      </w:r>
    </w:p>
    <w:p w:rsidR="00000000" w:rsidRDefault="008A5ACD">
      <w:pPr>
        <w:pStyle w:val="NormalnyWeb"/>
      </w:pPr>
      <w:r>
        <w:rPr>
          <w:b/>
          <w:bCs/>
        </w:rPr>
        <w:t>II.1.8) Czy dopuszcza się złożenie oferty wariantowej:</w:t>
      </w:r>
      <w:r>
        <w:t xml:space="preserve"> nie.</w:t>
      </w:r>
    </w:p>
    <w:p w:rsidR="00000000" w:rsidRDefault="008A5ACD">
      <w:pPr>
        <w:rPr>
          <w:rFonts w:eastAsia="Times New Roman"/>
        </w:rPr>
      </w:pPr>
    </w:p>
    <w:p w:rsidR="00000000" w:rsidRDefault="008A5ACD">
      <w:pPr>
        <w:pStyle w:val="NormalnyWeb"/>
      </w:pPr>
      <w:r>
        <w:rPr>
          <w:b/>
          <w:bCs/>
        </w:rPr>
        <w:t>II.2) CZAS TRWANIA ZAMÓWIENIA LUB TERMIN WYKONANIA:</w:t>
      </w:r>
      <w:r>
        <w:t xml:space="preserve"> Okres w dniach: 45.</w:t>
      </w:r>
    </w:p>
    <w:p w:rsidR="00000000" w:rsidRDefault="008A5ACD">
      <w:pPr>
        <w:pStyle w:val="khtitle"/>
      </w:pPr>
      <w:r>
        <w:t>SEKCJA III: INFORMACJE O CHARAKTERZE PRAWNYM, EKONOMICZNYM, FINANSOWYM I TECHNICZNYM</w:t>
      </w:r>
    </w:p>
    <w:p w:rsidR="00000000" w:rsidRDefault="008A5ACD">
      <w:pPr>
        <w:pStyle w:val="NormalnyWeb"/>
      </w:pPr>
      <w:r>
        <w:rPr>
          <w:b/>
          <w:bCs/>
        </w:rPr>
        <w:t>III.1) WADIUM</w:t>
      </w:r>
    </w:p>
    <w:p w:rsidR="00000000" w:rsidRDefault="008A5ACD">
      <w:pPr>
        <w:pStyle w:val="NormalnyWeb"/>
      </w:pPr>
      <w:r>
        <w:rPr>
          <w:b/>
          <w:bCs/>
        </w:rPr>
        <w:t>Informacja n</w:t>
      </w:r>
      <w:r>
        <w:rPr>
          <w:b/>
          <w:bCs/>
        </w:rPr>
        <w:t>a temat wadium:</w:t>
      </w:r>
      <w:r>
        <w:t xml:space="preserve"> Oferta musi być zabezpieczona wadium w wysokości 5.000,00 złotych (słownie: pięć tysięcy złotych 00/100 groszy). Wymagania dotyczące wnoszenia wadium określone zostały w pkt 7 SIWZ.</w:t>
      </w:r>
    </w:p>
    <w:p w:rsidR="00000000" w:rsidRDefault="008A5ACD">
      <w:pPr>
        <w:pStyle w:val="NormalnyWeb"/>
      </w:pPr>
      <w:r>
        <w:rPr>
          <w:b/>
          <w:bCs/>
        </w:rPr>
        <w:t>III.2) ZALICZKI</w:t>
      </w:r>
    </w:p>
    <w:p w:rsidR="00000000" w:rsidRDefault="008A5ACD">
      <w:pPr>
        <w:pStyle w:val="NormalnyWeb"/>
      </w:pPr>
      <w:r>
        <w:rPr>
          <w:b/>
          <w:bCs/>
        </w:rPr>
        <w:t>III.3) WARUNKI UDZIAŁU W POSTĘPOWANIU ORAZ</w:t>
      </w:r>
      <w:r>
        <w:rPr>
          <w:b/>
          <w:bCs/>
        </w:rPr>
        <w:t xml:space="preserve"> OPIS SPOSOBU DOKONYWANIA OCENY SPEŁNIANIA TYCH WARUNKÓW</w:t>
      </w:r>
    </w:p>
    <w:p w:rsidR="00000000" w:rsidRDefault="008A5ACD">
      <w:pPr>
        <w:pStyle w:val="NormalnyWeb"/>
        <w:numPr>
          <w:ilvl w:val="0"/>
          <w:numId w:val="3"/>
        </w:numPr>
      </w:pPr>
      <w:r>
        <w:rPr>
          <w:b/>
          <w:bCs/>
        </w:rPr>
        <w:t>III.3.2) Wiedza i doświadczenie</w:t>
      </w:r>
    </w:p>
    <w:p w:rsidR="00000000" w:rsidRDefault="008A5ACD">
      <w:pPr>
        <w:pStyle w:val="NormalnyWeb"/>
        <w:ind w:left="720"/>
      </w:pPr>
      <w:r>
        <w:rPr>
          <w:b/>
          <w:bCs/>
        </w:rPr>
        <w:t>Opis sposobu dokonywania oceny spełniania tego warunku</w:t>
      </w:r>
    </w:p>
    <w:p w:rsidR="00000000" w:rsidRDefault="008A5ACD">
      <w:pPr>
        <w:pStyle w:val="NormalnyWeb"/>
        <w:numPr>
          <w:ilvl w:val="1"/>
          <w:numId w:val="3"/>
        </w:numPr>
      </w:pPr>
      <w:r>
        <w:t>W celu potwierdzenia posiadania wiedzy i doświadczenia, Wykonawca powinien wykazać się wykonaniem, w ciągu ostat</w:t>
      </w:r>
      <w:r>
        <w:t>nich 5 lat przed składaniem ofert, minimum 3 robót budowlanych, remontowych (w branży budowlanej, sanitarnej, elektrycznej, wentylacji mechanicznej w różnych proporcjach) wykonanych w obiektach czynnych takich jak: domy pomocy społecznej, domy opieki, szpi</w:t>
      </w:r>
      <w:r>
        <w:t>tale, hospicja, zakłady opiekuńczo-lecznicze, szkoły i pensjonaty. Wartość brutto każdej z wykonanych robót nie może być niższa, niż 250 000,00 zł oraz przedstawi dowody potwierdzające, że roboty zostały wykonane w sposób należyty oraz wskazujące czy zosta</w:t>
      </w:r>
      <w:r>
        <w:t>ły wykonane zgodnie z zasadami sztuki budowlanej i prawidłowo ukończone.</w:t>
      </w:r>
    </w:p>
    <w:p w:rsidR="00000000" w:rsidRDefault="008A5ACD">
      <w:pPr>
        <w:pStyle w:val="NormalnyWeb"/>
        <w:numPr>
          <w:ilvl w:val="0"/>
          <w:numId w:val="3"/>
        </w:numPr>
      </w:pPr>
      <w:r>
        <w:rPr>
          <w:b/>
          <w:bCs/>
        </w:rPr>
        <w:t>III.3.4) Osoby zdolne do wykonania zamówienia</w:t>
      </w:r>
    </w:p>
    <w:p w:rsidR="00000000" w:rsidRDefault="008A5ACD">
      <w:pPr>
        <w:pStyle w:val="NormalnyWeb"/>
        <w:ind w:left="720"/>
      </w:pPr>
      <w:r>
        <w:rPr>
          <w:b/>
          <w:bCs/>
        </w:rPr>
        <w:t>Opis sposobu dokonywania oceny spełniania tego warunku</w:t>
      </w:r>
    </w:p>
    <w:p w:rsidR="00000000" w:rsidRDefault="008A5ACD">
      <w:pPr>
        <w:pStyle w:val="NormalnyWeb"/>
        <w:numPr>
          <w:ilvl w:val="1"/>
          <w:numId w:val="3"/>
        </w:numPr>
      </w:pPr>
      <w:r>
        <w:t>Wykonawca będzie dysponować osobą posiadającą aktualne budowlane uprawnienia elekt</w:t>
      </w:r>
      <w:r>
        <w:t>ryczne do kierowania, osobą posiadającą aktualne uprawnienia budowlane w specjalności konstrukcyjno - budowlanej, do kierowania robotami (lub podobne), osobą posiadającą aktualne uprawnienia budowlane w specjalności instalacji i urządzeń sanitarnych, do ki</w:t>
      </w:r>
      <w:r>
        <w:t>erowania robotami (lub podobne). Wykonawca wyznaczy osobę odpowiedzialną za przebieg wszystkich robót budowlanych, która będzie codziennie obecna na terenie budowy i posiada udokumentowany co najmniej roczny staż w obecnej firmie.</w:t>
      </w:r>
    </w:p>
    <w:p w:rsidR="00000000" w:rsidRDefault="008A5ACD">
      <w:pPr>
        <w:pStyle w:val="NormalnyWeb"/>
      </w:pPr>
      <w:r>
        <w:rPr>
          <w:b/>
          <w:bCs/>
        </w:rPr>
        <w:t>III.4) INFORMACJA O OŚWIA</w:t>
      </w:r>
      <w:r>
        <w:rPr>
          <w:b/>
          <w:bCs/>
        </w:rPr>
        <w:t>DCZENIACH LUB DOKUMENTACH, JAKIE MAJĄ DOSTARCZYĆ WYKONAWCY W CELU POTWIERDZENIA SPEŁNIANIA WARUNKÓW UDZIAŁU W POSTĘPOWANIU ORAZ NIEPODLEGANIA WYKLUCZENIU NA PODSTAWIE ART. 24 UST. 1 USTAWY</w:t>
      </w:r>
    </w:p>
    <w:p w:rsidR="00000000" w:rsidRDefault="008A5ACD">
      <w:pPr>
        <w:pStyle w:val="NormalnyWeb"/>
      </w:pPr>
      <w:r>
        <w:rPr>
          <w:b/>
          <w:bCs/>
        </w:rPr>
        <w:t xml:space="preserve">III.4.1) W zakresie wykazania spełniania przez wykonawcę warunków, </w:t>
      </w:r>
      <w:r>
        <w:rPr>
          <w:b/>
          <w:bCs/>
        </w:rPr>
        <w:t>o których mowa w art. 22 ust. 1 ustawy, oprócz oświadczenia o spełnianiu warunków udziału w postępowaniu należy przedłożyć:</w:t>
      </w:r>
    </w:p>
    <w:p w:rsidR="00000000" w:rsidRDefault="008A5ACD">
      <w:pPr>
        <w:numPr>
          <w:ilvl w:val="0"/>
          <w:numId w:val="4"/>
        </w:numPr>
        <w:spacing w:before="100" w:beforeAutospacing="1" w:after="180"/>
        <w:ind w:right="300"/>
        <w:jc w:val="both"/>
        <w:rPr>
          <w:rFonts w:eastAsia="Times New Roman"/>
        </w:rPr>
      </w:pPr>
      <w:r>
        <w:rPr>
          <w:rFonts w:eastAsia="Times New Roman"/>
        </w:rPr>
        <w:t>wykaz robót budowlanych wykonanych w okresie ostatnich pięciu lat przed upływem terminu składania ofert albo wniosków o dopuszczenie</w:t>
      </w:r>
      <w:r>
        <w:rPr>
          <w:rFonts w:eastAsia="Times New Roman"/>
        </w:rPr>
        <w:t xml:space="preserve"> do udziału w postępowaniu, a jeżeli okres prowadzenia działalności jest krótszy - w tym okresie, wraz z podaniem ich rodzaju i wartości, daty i miejsca wykonania oraz z załączeniem dowodów dotyczących najważniejszych robót, określających, czy roboty te zo</w:t>
      </w:r>
      <w:r>
        <w:rPr>
          <w:rFonts w:eastAsia="Times New Roman"/>
        </w:rPr>
        <w:t>stały wykonane w sposób należyty oraz wskazujących, czy zostały wykonane zgodnie z zasadami sztuki budowlanej i prawidłowo ukończone;</w:t>
      </w:r>
    </w:p>
    <w:p w:rsidR="00000000" w:rsidRDefault="008A5ACD">
      <w:pPr>
        <w:numPr>
          <w:ilvl w:val="0"/>
          <w:numId w:val="4"/>
        </w:numPr>
        <w:spacing w:before="100" w:beforeAutospacing="1" w:after="180"/>
        <w:ind w:right="300"/>
        <w:jc w:val="both"/>
        <w:rPr>
          <w:rFonts w:eastAsia="Times New Roman"/>
        </w:rPr>
      </w:pPr>
      <w:r>
        <w:rPr>
          <w:rFonts w:eastAsia="Times New Roman"/>
        </w:rPr>
        <w:t>wykaz osób, które będą uczestniczyć w wykonywaniu zamówienia, w szczególności odpowiedzialnych za świadczenie usług, kontr</w:t>
      </w:r>
      <w:r>
        <w:rPr>
          <w:rFonts w:eastAsia="Times New Roman"/>
        </w:rPr>
        <w:t>olę jakości lub kierowanie robotami budowlanymi, wraz z informacjami na temat ich kwalifikacji zawodowych, doświadczenia i wykształcenia niezbędnych do wykonania zamówienia, a także zakresu wykonywanych przez nie czynności, oraz informacją o podstawie do d</w:t>
      </w:r>
      <w:r>
        <w:rPr>
          <w:rFonts w:eastAsia="Times New Roman"/>
        </w:rPr>
        <w:t>ysponowania tymi osobami;</w:t>
      </w:r>
    </w:p>
    <w:p w:rsidR="00000000" w:rsidRDefault="008A5ACD">
      <w:pPr>
        <w:numPr>
          <w:ilvl w:val="0"/>
          <w:numId w:val="4"/>
        </w:numPr>
        <w:spacing w:before="100" w:beforeAutospacing="1" w:after="180"/>
        <w:ind w:right="300"/>
        <w:jc w:val="both"/>
        <w:rPr>
          <w:rFonts w:eastAsia="Times New Roman"/>
        </w:rPr>
      </w:pPr>
      <w:r>
        <w:rPr>
          <w:rFonts w:eastAsia="Times New Roman"/>
        </w:rPr>
        <w:t>oświadczenie, że osoby, które będą uczestniczyć w wykonywaniu zamówienia, posiadają wymagane uprawnienia, jeżeli ustawy nakładają obowiązek posiadania takich uprawnień;</w:t>
      </w:r>
    </w:p>
    <w:p w:rsidR="00000000" w:rsidRDefault="008A5ACD">
      <w:pPr>
        <w:numPr>
          <w:ilvl w:val="0"/>
          <w:numId w:val="4"/>
        </w:numPr>
        <w:spacing w:before="100" w:beforeAutospacing="1" w:after="180"/>
        <w:ind w:right="300"/>
        <w:jc w:val="both"/>
        <w:rPr>
          <w:rFonts w:eastAsia="Times New Roman"/>
        </w:rPr>
      </w:pPr>
      <w:r>
        <w:rPr>
          <w:rFonts w:eastAsia="Times New Roman"/>
        </w:rPr>
        <w:t>op</w:t>
      </w:r>
      <w:r>
        <w:rPr>
          <w:rFonts w:eastAsia="Times New Roman"/>
        </w:rPr>
        <w:t>łaconą polisę, a w przypadku jej braku, inny dokument potwierdzający, że wykonawca jest ubezpieczony od odpowiedzialności cywilnej w zakresie prowadzonej działalności związanej z przedmiotem zamówienia.</w:t>
      </w:r>
    </w:p>
    <w:p w:rsidR="00000000" w:rsidRDefault="008A5ACD">
      <w:pPr>
        <w:pStyle w:val="NormalnyWeb"/>
      </w:pPr>
      <w:r>
        <w:rPr>
          <w:b/>
          <w:bCs/>
        </w:rPr>
        <w:t>III.4.2) W zakresie potwierdzenia niepodlegania wyklu</w:t>
      </w:r>
      <w:r>
        <w:rPr>
          <w:b/>
          <w:bCs/>
        </w:rPr>
        <w:t>czeniu na podstawie art. 24 ust. 1 ustawy, należy przedłożyć:</w:t>
      </w:r>
    </w:p>
    <w:p w:rsidR="00000000" w:rsidRDefault="008A5ACD">
      <w:pPr>
        <w:numPr>
          <w:ilvl w:val="0"/>
          <w:numId w:val="5"/>
        </w:numPr>
        <w:spacing w:before="100" w:beforeAutospacing="1" w:after="180"/>
        <w:ind w:right="300"/>
        <w:jc w:val="both"/>
        <w:rPr>
          <w:rFonts w:eastAsia="Times New Roman"/>
        </w:rPr>
      </w:pPr>
      <w:r>
        <w:rPr>
          <w:rFonts w:eastAsia="Times New Roman"/>
        </w:rPr>
        <w:t>oświadczenie o braku podstaw do wykluczenia;</w:t>
      </w:r>
    </w:p>
    <w:p w:rsidR="00000000" w:rsidRDefault="008A5ACD">
      <w:pPr>
        <w:numPr>
          <w:ilvl w:val="0"/>
          <w:numId w:val="5"/>
        </w:numPr>
        <w:spacing w:before="100" w:beforeAutospacing="1" w:after="180"/>
        <w:ind w:right="300"/>
        <w:jc w:val="both"/>
        <w:rPr>
          <w:rFonts w:eastAsia="Times New Roman"/>
        </w:rPr>
      </w:pPr>
      <w:r>
        <w:rPr>
          <w:rFonts w:eastAsia="Times New Roman"/>
        </w:rPr>
        <w:t>aktualny odpis z właściwego rejestru lub z centralnej ewidencji i informacji o działalności gospodarczej, jeżeli odrębne przepisy wymagają wpisu do r</w:t>
      </w:r>
      <w:r>
        <w:rPr>
          <w:rFonts w:eastAsia="Times New Roman"/>
        </w:rPr>
        <w:t xml:space="preserve">ejestru lub ewidencji, w celu wykazania braku podstaw do wykluczenia w oparciu o art. 24 ust. 1 pkt 2 ustawy, wystawiony nie wcześniej niż 6 miesięcy przed upływem terminu składania wniosków o dopuszczenie do udziału w postępowaniu o udzielenie zamówienia </w:t>
      </w:r>
      <w:r>
        <w:rPr>
          <w:rFonts w:eastAsia="Times New Roman"/>
        </w:rPr>
        <w:t>albo składania ofert;</w:t>
      </w:r>
    </w:p>
    <w:p w:rsidR="00000000" w:rsidRDefault="008A5ACD">
      <w:pPr>
        <w:numPr>
          <w:ilvl w:val="0"/>
          <w:numId w:val="5"/>
        </w:numPr>
        <w:spacing w:before="100" w:beforeAutospacing="1" w:after="180"/>
        <w:ind w:right="300"/>
        <w:jc w:val="both"/>
        <w:rPr>
          <w:rFonts w:eastAsia="Times New Roman"/>
        </w:rPr>
      </w:pPr>
      <w:r>
        <w:rPr>
          <w:rFonts w:eastAsia="Times New Roman"/>
        </w:rPr>
        <w:t>aktualne zaświadczenie właściwego naczelnika urzędu skarbowego potwierdzające, że wykonawca nie zalega z opłacaniem podatków, lub zaświadczenie, że uzyskał przewidziane prawem zwolnienie, odroczenie lub rozłożenie na raty zaległych pł</w:t>
      </w:r>
      <w:r>
        <w:rPr>
          <w:rFonts w:eastAsia="Times New Roman"/>
        </w:rPr>
        <w:t>atności lub wstrzymanie w całości wykonania decyzji właściwego organu - wystawione nie wcześniej niż 3 miesiące przed upływem terminu składania wniosków o dopuszczenie do udziału w postępowaniu o udzielenie zamówienia albo składania ofert;</w:t>
      </w:r>
    </w:p>
    <w:p w:rsidR="00000000" w:rsidRDefault="008A5ACD">
      <w:pPr>
        <w:numPr>
          <w:ilvl w:val="0"/>
          <w:numId w:val="5"/>
        </w:numPr>
        <w:spacing w:before="100" w:beforeAutospacing="1" w:after="180"/>
        <w:ind w:right="300"/>
        <w:jc w:val="both"/>
        <w:rPr>
          <w:rFonts w:eastAsia="Times New Roman"/>
        </w:rPr>
      </w:pPr>
      <w:r>
        <w:rPr>
          <w:rFonts w:eastAsia="Times New Roman"/>
        </w:rPr>
        <w:t>aktualne zaświad</w:t>
      </w:r>
      <w:r>
        <w:rPr>
          <w:rFonts w:eastAsia="Times New Roman"/>
        </w:rPr>
        <w:t xml:space="preserve">czenie właściwego oddziału Zakładu Ubezpieczeń Społecznych lub Kasy Rolniczego Ubezpieczenia Społecznego potwierdzające, że wykonawca nie zalega z opłacaniem składek na ubezpieczenia zdrowotne i społeczne, lub potwierdzenie, że uzyskał przewidziane prawem </w:t>
      </w:r>
      <w:r>
        <w:rPr>
          <w:rFonts w:eastAsia="Times New Roman"/>
        </w:rPr>
        <w:t>zwolnienie, odroczenie lub rozłożenie na raty zaległych płatności lub wstrzymanie w całości wykonania decyzji właściwego organu - wystawione nie wcześniej niż 3 miesiące przed upływem terminu składania wniosków o dopuszczenie do udziału w postępowaniu o ud</w:t>
      </w:r>
      <w:r>
        <w:rPr>
          <w:rFonts w:eastAsia="Times New Roman"/>
        </w:rPr>
        <w:t>zielenie zamówienia albo składania ofert;</w:t>
      </w:r>
    </w:p>
    <w:p w:rsidR="00000000" w:rsidRDefault="008A5ACD">
      <w:pPr>
        <w:pStyle w:val="bold"/>
      </w:pPr>
      <w:r>
        <w:t>III.4.3) Dokumenty podmiotów zagranicznych</w:t>
      </w:r>
    </w:p>
    <w:p w:rsidR="00000000" w:rsidRDefault="008A5ACD">
      <w:pPr>
        <w:pStyle w:val="bold"/>
      </w:pPr>
      <w:r>
        <w:t>Jeżeli wykonawca ma siedzibę lub miejsce zamieszkania poza terytorium Rzeczypospolitej Polskiej, przedkłada:</w:t>
      </w:r>
    </w:p>
    <w:p w:rsidR="00000000" w:rsidRDefault="008A5ACD">
      <w:pPr>
        <w:pStyle w:val="bold"/>
      </w:pPr>
      <w:r>
        <w:t>III.4.3.1) dokument wystawiony w kraju, w którym ma siedzibę l</w:t>
      </w:r>
      <w:r>
        <w:t>ub miejsce zamieszkania potwierdzający, że:</w:t>
      </w:r>
    </w:p>
    <w:p w:rsidR="00000000" w:rsidRDefault="008A5ACD">
      <w:pPr>
        <w:numPr>
          <w:ilvl w:val="0"/>
          <w:numId w:val="6"/>
        </w:numPr>
        <w:spacing w:before="100" w:beforeAutospacing="1" w:after="180"/>
        <w:ind w:right="300"/>
        <w:jc w:val="both"/>
        <w:rPr>
          <w:rFonts w:eastAsia="Times New Roman"/>
        </w:rPr>
      </w:pPr>
      <w:r>
        <w:rPr>
          <w:rFonts w:eastAsia="Times New Roman"/>
        </w:rPr>
        <w:t>nie otwarto jego likwidacji ani nie ogłoszono upadłości - wystawiony nie wcześniej niż 6 miesięcy przed upływem terminu składania wniosków o dopuszczenie do udziału w postępowaniu o udzielenie zamówienia albo skł</w:t>
      </w:r>
      <w:r>
        <w:rPr>
          <w:rFonts w:eastAsia="Times New Roman"/>
        </w:rPr>
        <w:t>adania ofert;</w:t>
      </w:r>
    </w:p>
    <w:p w:rsidR="00000000" w:rsidRDefault="008A5ACD">
      <w:pPr>
        <w:pStyle w:val="bold"/>
      </w:pPr>
      <w:r>
        <w:t>III.4.4) Dokumenty dotyczące przynależności do tej samej grupy kapitałowej</w:t>
      </w:r>
    </w:p>
    <w:p w:rsidR="00000000" w:rsidRDefault="008A5ACD">
      <w:pPr>
        <w:numPr>
          <w:ilvl w:val="0"/>
          <w:numId w:val="7"/>
        </w:numPr>
        <w:spacing w:before="100" w:beforeAutospacing="1" w:after="180"/>
        <w:ind w:right="300"/>
        <w:jc w:val="both"/>
        <w:rPr>
          <w:rFonts w:eastAsia="Times New Roman"/>
        </w:rPr>
      </w:pPr>
      <w:r>
        <w:rPr>
          <w:rFonts w:eastAsia="Times New Roman"/>
        </w:rPr>
        <w:t>lista podmiotów należących do tej samej grupy kapitałowej w rozumieniu ustawy z dnia 16 lutego 2007 r. o ochronie konkurencji i konsumentów albo informacji o tym, że n</w:t>
      </w:r>
      <w:r>
        <w:rPr>
          <w:rFonts w:eastAsia="Times New Roman"/>
        </w:rPr>
        <w:t>ie należy do grupy kapitałowej;</w:t>
      </w:r>
    </w:p>
    <w:p w:rsidR="00000000" w:rsidRDefault="008A5ACD">
      <w:pPr>
        <w:pStyle w:val="NormalnyWeb"/>
      </w:pPr>
      <w:r>
        <w:rPr>
          <w:b/>
          <w:bCs/>
        </w:rPr>
        <w:t>III.6) INNE DOKUMENTY</w:t>
      </w:r>
    </w:p>
    <w:p w:rsidR="00000000" w:rsidRDefault="008A5ACD">
      <w:pPr>
        <w:pStyle w:val="bold"/>
      </w:pPr>
      <w:r>
        <w:t>Inne dokumenty niewymienione w pkt III.4) albo w pkt III.5)</w:t>
      </w:r>
    </w:p>
    <w:p w:rsidR="00000000" w:rsidRDefault="008A5ACD">
      <w:pPr>
        <w:pStyle w:val="NormalnyWeb"/>
      </w:pPr>
      <w:r>
        <w:t xml:space="preserve">- Oświadczenie, że osoba, która będzie kierować robotami elektrycznymi, posiada aktualne uprawnienia budowlane, elektryczne bez ograniczeń do </w:t>
      </w:r>
      <w:r>
        <w:t xml:space="preserve">kierowania i nadzorowania. - Oświadczenie, że dwie osoby wykonujące roboty elektryczne będą posiadać uprawnienia SEP do 1 KV. - Oświadczenie, że osoba, która będzie kierować robotami ogólnobudowlanymi, posiada aktualne uprawnienia budowlane bez ograniczeń </w:t>
      </w:r>
      <w:r>
        <w:t>w specjalności konstrukcyjno-budowlanej do kierowania i nadzorowania robotami budowlanymi. - Oświadczenie, że osoba, która będzie kierować robotami sanitarnymi i wentylacyjnymi, posiada aktualne uprawnienia budowlane w specjalności instalacji sanitarnych i</w:t>
      </w:r>
      <w:r>
        <w:t xml:space="preserve"> urządzeń sanitarnych, bez ograniczeń do kierowania i nadzorowania robotami. - Potwierdzenie wykonania wizji lokalnej.</w:t>
      </w:r>
    </w:p>
    <w:p w:rsidR="00000000" w:rsidRDefault="008A5ACD">
      <w:pPr>
        <w:pStyle w:val="khtitle"/>
      </w:pPr>
      <w:r>
        <w:t>SEKCJA IV: PROCEDURA</w:t>
      </w:r>
    </w:p>
    <w:p w:rsidR="00000000" w:rsidRDefault="008A5ACD">
      <w:pPr>
        <w:pStyle w:val="NormalnyWeb"/>
      </w:pPr>
      <w:r>
        <w:rPr>
          <w:b/>
          <w:bCs/>
        </w:rPr>
        <w:t>IV.1) TRYB UDZIELENIA ZAMÓWIENIA</w:t>
      </w:r>
    </w:p>
    <w:p w:rsidR="00000000" w:rsidRDefault="008A5ACD">
      <w:pPr>
        <w:pStyle w:val="NormalnyWeb"/>
      </w:pPr>
      <w:r>
        <w:rPr>
          <w:b/>
          <w:bCs/>
        </w:rPr>
        <w:t>IV.1.1) Tryb udzielenia zamówienia:</w:t>
      </w:r>
      <w:r>
        <w:t xml:space="preserve"> przetarg nieograniczony.</w:t>
      </w:r>
    </w:p>
    <w:p w:rsidR="00000000" w:rsidRDefault="008A5ACD">
      <w:pPr>
        <w:pStyle w:val="NormalnyWeb"/>
      </w:pPr>
      <w:r>
        <w:rPr>
          <w:b/>
          <w:bCs/>
        </w:rPr>
        <w:t>IV.2) KRYTERIA OCENY O</w:t>
      </w:r>
      <w:r>
        <w:rPr>
          <w:b/>
          <w:bCs/>
        </w:rPr>
        <w:t>FERT</w:t>
      </w:r>
    </w:p>
    <w:p w:rsidR="00000000" w:rsidRDefault="008A5ACD">
      <w:pPr>
        <w:pStyle w:val="NormalnyWeb"/>
      </w:pPr>
      <w:r>
        <w:rPr>
          <w:b/>
          <w:bCs/>
        </w:rPr>
        <w:t xml:space="preserve">IV.2.1) Kryteria oceny ofert: </w:t>
      </w:r>
      <w:r>
        <w:t>cena oraz inne kryteria związane z przedmiotem zamówienia:</w:t>
      </w:r>
    </w:p>
    <w:p w:rsidR="00000000" w:rsidRDefault="008A5ACD">
      <w:pPr>
        <w:numPr>
          <w:ilvl w:val="0"/>
          <w:numId w:val="8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1 - Cena - 90</w:t>
      </w:r>
    </w:p>
    <w:p w:rsidR="00000000" w:rsidRDefault="008A5ACD">
      <w:pPr>
        <w:numPr>
          <w:ilvl w:val="0"/>
          <w:numId w:val="8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2 - Okres gwarancji na wykonane roboty - 10</w:t>
      </w:r>
    </w:p>
    <w:p w:rsidR="00000000" w:rsidRDefault="008A5ACD">
      <w:pPr>
        <w:pStyle w:val="NormalnyWeb"/>
      </w:pPr>
      <w:r>
        <w:rPr>
          <w:b/>
          <w:bCs/>
        </w:rPr>
        <w:t>IV.2.2)</w:t>
      </w:r>
      <w: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70"/>
        <w:gridCol w:w="8907"/>
      </w:tblGrid>
      <w:tr w:rsidR="00000000">
        <w:trPr>
          <w:tblCellSpacing w:w="15" w:type="dxa"/>
        </w:trPr>
        <w:tc>
          <w:tcPr>
            <w:tcW w:w="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8A5AC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00000" w:rsidRDefault="008A5ACD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przeprowadzona będzie aukcja elektroniczna,</w:t>
            </w:r>
            <w:r>
              <w:rPr>
                <w:rFonts w:eastAsia="Times New Roman"/>
              </w:rPr>
              <w:t xml:space="preserve"> adres strony, na której będzie prowadzona: </w:t>
            </w:r>
          </w:p>
        </w:tc>
      </w:tr>
    </w:tbl>
    <w:p w:rsidR="00000000" w:rsidRDefault="008A5ACD">
      <w:pPr>
        <w:pStyle w:val="NormalnyWeb"/>
      </w:pPr>
      <w:r>
        <w:rPr>
          <w:b/>
          <w:bCs/>
        </w:rPr>
        <w:t>IV.4) INFORMACJE ADMINISTRACYJNE</w:t>
      </w:r>
    </w:p>
    <w:p w:rsidR="00000000" w:rsidRDefault="008A5ACD">
      <w:pPr>
        <w:pStyle w:val="NormalnyWeb"/>
      </w:pPr>
      <w:r>
        <w:rPr>
          <w:b/>
          <w:bCs/>
        </w:rPr>
        <w:t>IV.4.1)</w:t>
      </w:r>
      <w:r>
        <w:t> </w:t>
      </w:r>
      <w:r>
        <w:rPr>
          <w:b/>
          <w:bCs/>
        </w:rPr>
        <w:t>Adres strony internetowej, na której jest dostępna specyfikacja istotnych warunków zamówienia:</w:t>
      </w:r>
      <w:r>
        <w:t xml:space="preserve"> www.dpswojtowska.pl</w:t>
      </w:r>
      <w:r>
        <w:br/>
      </w:r>
      <w:r>
        <w:rPr>
          <w:b/>
          <w:bCs/>
        </w:rPr>
        <w:t>Specyfikację istotnych warunków zamówienia można uzyskać pod adresem:</w:t>
      </w:r>
      <w:r>
        <w:t xml:space="preserve"> Dom Pomocy Społecznej ul.Wójto</w:t>
      </w:r>
      <w:r>
        <w:t>wska 13 00-224 Warszawa Kancelaria (pok. 5).</w:t>
      </w:r>
    </w:p>
    <w:p w:rsidR="00000000" w:rsidRDefault="008A5ACD">
      <w:pPr>
        <w:pStyle w:val="NormalnyWeb"/>
      </w:pPr>
      <w:r>
        <w:rPr>
          <w:b/>
          <w:bCs/>
        </w:rPr>
        <w:t>IV.4.4) Termin składania wniosków o dopuszczenie do udziału w postępowaniu lub ofert:</w:t>
      </w:r>
      <w:r>
        <w:t xml:space="preserve"> 11.08.2015 godzina 09:00, miejsce: Dom Pomocy Społecznej ul.Wójtowska 13 00-224 Warszawa Kancelaria (pok. 5).</w:t>
      </w:r>
    </w:p>
    <w:p w:rsidR="008A5ACD" w:rsidRDefault="008A5ACD">
      <w:pPr>
        <w:pStyle w:val="NormalnyWeb"/>
      </w:pPr>
      <w:r>
        <w:rPr>
          <w:b/>
          <w:bCs/>
        </w:rPr>
        <w:t xml:space="preserve">IV.4.5) Termin </w:t>
      </w:r>
      <w:r>
        <w:rPr>
          <w:b/>
          <w:bCs/>
        </w:rPr>
        <w:t>związania ofertą:</w:t>
      </w:r>
      <w:r>
        <w:t xml:space="preserve"> okres w dniach: 30 (od ostatecznego terminu składania ofert</w:t>
      </w:r>
    </w:p>
    <w:sectPr w:rsidR="008A5A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8A44AD"/>
    <w:multiLevelType w:val="multilevel"/>
    <w:tmpl w:val="AE2C3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6810C64"/>
    <w:multiLevelType w:val="multilevel"/>
    <w:tmpl w:val="25C20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F720595"/>
    <w:multiLevelType w:val="multilevel"/>
    <w:tmpl w:val="C6AA1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7E774E4"/>
    <w:multiLevelType w:val="multilevel"/>
    <w:tmpl w:val="28FA5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580F788A"/>
    <w:multiLevelType w:val="multilevel"/>
    <w:tmpl w:val="8AF68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A42D3A"/>
    <w:multiLevelType w:val="multilevel"/>
    <w:tmpl w:val="9D96F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5E5B0B13"/>
    <w:multiLevelType w:val="multilevel"/>
    <w:tmpl w:val="F2CAD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0624B9F"/>
    <w:multiLevelType w:val="multilevel"/>
    <w:tmpl w:val="D5304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0"/>
  </w:num>
  <w:num w:numId="5">
    <w:abstractNumId w:val="5"/>
  </w:num>
  <w:num w:numId="6">
    <w:abstractNumId w:val="3"/>
  </w:num>
  <w:num w:numId="7">
    <w:abstractNumId w:val="1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30"/>
  <w:defaultTabStop w:val="708"/>
  <w:hyphenationZone w:val="425"/>
  <w:noPunctuationKerning/>
  <w:characterSpacingControl w:val="doNotCompress"/>
  <w:compat/>
  <w:rsids>
    <w:rsidRoot w:val="006A3B83"/>
    <w:rsid w:val="006A3B83"/>
    <w:rsid w:val="008A5A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eastAsiaTheme="minorEastAsia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pPr>
      <w:spacing w:before="100" w:beforeAutospacing="1" w:after="100" w:afterAutospacing="1"/>
    </w:pPr>
  </w:style>
  <w:style w:type="paragraph" w:customStyle="1" w:styleId="khheader">
    <w:name w:val="kh_header"/>
    <w:basedOn w:val="Normalny"/>
    <w:pPr>
      <w:spacing w:before="100" w:beforeAutospacing="1" w:after="100" w:afterAutospacing="1"/>
    </w:pPr>
  </w:style>
  <w:style w:type="paragraph" w:customStyle="1" w:styleId="khtitle">
    <w:name w:val="kh_title"/>
    <w:basedOn w:val="Normalny"/>
    <w:pPr>
      <w:spacing w:before="100" w:beforeAutospacing="1" w:after="100" w:afterAutospacing="1"/>
    </w:pPr>
  </w:style>
  <w:style w:type="paragraph" w:customStyle="1" w:styleId="bold">
    <w:name w:val="bold"/>
    <w:basedOn w:val="Normalny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1394</Words>
  <Characters>8367</Characters>
  <Application>Microsoft Office Word</Application>
  <DocSecurity>0</DocSecurity>
  <Lines>69</Lines>
  <Paragraphs>19</Paragraphs>
  <ScaleCrop>false</ScaleCrop>
  <Company>Hewlett-Packard Company</Company>
  <LinksUpToDate>false</LinksUpToDate>
  <CharactersWithSpaces>9742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BJurewicz</dc:creator>
  <cp:lastModifiedBy>BJurewicz</cp:lastModifiedBy>
  <cp:revision>2</cp:revision>
  <dcterms:created xsi:type="dcterms:W3CDTF">2015-07-27T12:27:00Z</dcterms:created>
  <dcterms:modified xsi:type="dcterms:W3CDTF">2015-07-27T12:27:00Z</dcterms:modified>
</cp:coreProperties>
</file>